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C30E8" w:rsidRPr="004C30E8" w14:paraId="7FE67FEE" w14:textId="77777777" w:rsidTr="004C30E8">
        <w:tc>
          <w:tcPr>
            <w:tcW w:w="4500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4C30E8" w:rsidRPr="004C30E8" w14:paraId="7D22B418" w14:textId="77777777">
              <w:tc>
                <w:tcPr>
                  <w:tcW w:w="0" w:type="auto"/>
                  <w:tcMar>
                    <w:top w:w="195" w:type="dxa"/>
                    <w:left w:w="195" w:type="dxa"/>
                    <w:bottom w:w="0" w:type="dxa"/>
                    <w:right w:w="195" w:type="dxa"/>
                  </w:tcMar>
                  <w:vAlign w:val="center"/>
                  <w:hideMark/>
                </w:tcPr>
                <w:p w14:paraId="359DADD6" w14:textId="77777777" w:rsidR="004C30E8" w:rsidRPr="004C30E8" w:rsidRDefault="004C30E8" w:rsidP="004C30E8">
                  <w:pPr>
                    <w:spacing w:before="120" w:after="120" w:line="1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Communiqué de Presse</w:t>
                  </w:r>
                </w:p>
              </w:tc>
            </w:tr>
          </w:tbl>
          <w:p w14:paraId="3763F641" w14:textId="77777777" w:rsidR="004C30E8" w:rsidRPr="004C30E8" w:rsidRDefault="004C30E8" w:rsidP="004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4500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4C30E8" w:rsidRPr="004C30E8" w14:paraId="1EAF4DA5" w14:textId="77777777">
              <w:tc>
                <w:tcPr>
                  <w:tcW w:w="0" w:type="auto"/>
                  <w:tcMar>
                    <w:top w:w="195" w:type="dxa"/>
                    <w:left w:w="195" w:type="dxa"/>
                    <w:bottom w:w="0" w:type="dxa"/>
                    <w:right w:w="195" w:type="dxa"/>
                  </w:tcMar>
                  <w:vAlign w:val="center"/>
                  <w:hideMark/>
                </w:tcPr>
                <w:p w14:paraId="10EAE712" w14:textId="77777777" w:rsidR="004C30E8" w:rsidRPr="004C30E8" w:rsidRDefault="004C30E8" w:rsidP="004C30E8">
                  <w:pPr>
                    <w:spacing w:before="120" w:after="120" w:line="180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" w:tgtFrame="_blank" w:history="1">
                    <w:r w:rsidRPr="004C30E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FR"/>
                      </w:rPr>
                      <w:t>Consultez la version en ligne</w:t>
                    </w:r>
                  </w:hyperlink>
                </w:p>
              </w:tc>
            </w:tr>
          </w:tbl>
          <w:p w14:paraId="46427DF2" w14:textId="77777777" w:rsidR="004C30E8" w:rsidRPr="004C30E8" w:rsidRDefault="004C30E8" w:rsidP="004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48C6D78E" w14:textId="77777777" w:rsidR="004C30E8" w:rsidRPr="004C30E8" w:rsidRDefault="004C30E8" w:rsidP="004C3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C30E8" w:rsidRPr="004C30E8" w14:paraId="6FDCF965" w14:textId="77777777" w:rsidTr="004C30E8">
        <w:tc>
          <w:tcPr>
            <w:tcW w:w="9000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C30E8" w:rsidRPr="004C30E8" w14:paraId="5FEA02C9" w14:textId="77777777"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0F483370" w14:textId="77777777" w:rsidR="004C30E8" w:rsidRPr="004C30E8" w:rsidRDefault="004C30E8" w:rsidP="004C30E8">
                  <w:pPr>
                    <w:spacing w:before="120" w:after="120" w:line="300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A8D4"/>
                      <w:sz w:val="30"/>
                      <w:szCs w:val="30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b/>
                      <w:bCs/>
                      <w:color w:val="00677C"/>
                      <w:sz w:val="30"/>
                      <w:szCs w:val="30"/>
                      <w:lang w:eastAsia="fr-FR"/>
                    </w:rPr>
                    <w:t>13/03/2020</w:t>
                  </w:r>
                </w:p>
              </w:tc>
            </w:tr>
          </w:tbl>
          <w:p w14:paraId="2F79D494" w14:textId="77777777" w:rsidR="004C30E8" w:rsidRPr="004C30E8" w:rsidRDefault="004C30E8" w:rsidP="004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0B588A69" w14:textId="77777777" w:rsidR="004C30E8" w:rsidRPr="004C30E8" w:rsidRDefault="004C30E8" w:rsidP="004C3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C30E8" w:rsidRPr="004C30E8" w14:paraId="4A1A5570" w14:textId="77777777" w:rsidTr="004C30E8">
        <w:tc>
          <w:tcPr>
            <w:tcW w:w="9000" w:type="dxa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C30E8" w:rsidRPr="004C30E8" w14:paraId="69E34C39" w14:textId="77777777">
              <w:tc>
                <w:tcPr>
                  <w:tcW w:w="0" w:type="auto"/>
                  <w:vAlign w:val="center"/>
                  <w:hideMark/>
                </w:tcPr>
                <w:p w14:paraId="5EC29537" w14:textId="77777777" w:rsidR="004C30E8" w:rsidRPr="004C30E8" w:rsidRDefault="004C30E8" w:rsidP="004C30E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30E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5622505" wp14:editId="413300EA">
                        <wp:extent cx="5715000" cy="1722120"/>
                        <wp:effectExtent l="0" t="0" r="0" b="0"/>
                        <wp:docPr id="13" name="Image 7" descr="Bandeau Information Fédérale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andeau Information Fédérale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F02077" w14:textId="77777777" w:rsidR="004C30E8" w:rsidRPr="004C30E8" w:rsidRDefault="004C30E8" w:rsidP="004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6F4C8C37" w14:textId="77777777" w:rsidR="004C30E8" w:rsidRPr="004C30E8" w:rsidRDefault="004C30E8" w:rsidP="004C3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C30E8" w:rsidRPr="004C30E8" w14:paraId="197F8E48" w14:textId="77777777" w:rsidTr="004C30E8">
        <w:tc>
          <w:tcPr>
            <w:tcW w:w="9000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C30E8" w:rsidRPr="004C30E8" w14:paraId="044C5C81" w14:textId="77777777">
              <w:tc>
                <w:tcPr>
                  <w:tcW w:w="0" w:type="auto"/>
                  <w:tcMar>
                    <w:top w:w="195" w:type="dxa"/>
                    <w:left w:w="195" w:type="dxa"/>
                    <w:bottom w:w="195" w:type="dxa"/>
                    <w:right w:w="195" w:type="dxa"/>
                  </w:tcMar>
                  <w:vAlign w:val="center"/>
                  <w:hideMark/>
                </w:tcPr>
                <w:p w14:paraId="66AC14B6" w14:textId="77777777" w:rsidR="004C30E8" w:rsidRPr="004C30E8" w:rsidRDefault="004C30E8" w:rsidP="004C30E8">
                  <w:pPr>
                    <w:spacing w:before="120" w:after="120" w:line="150" w:lineRule="atLeast"/>
                    <w:rPr>
                      <w:rFonts w:ascii="Arial" w:eastAsia="Times New Roman" w:hAnsi="Arial" w:cs="Arial"/>
                      <w:color w:val="514D4D"/>
                      <w:sz w:val="15"/>
                      <w:szCs w:val="15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color w:val="514D4D"/>
                      <w:sz w:val="15"/>
                      <w:szCs w:val="15"/>
                      <w:u w:val="single"/>
                      <w:lang w:eastAsia="fr-FR"/>
                    </w:rPr>
                    <w:t>DESTINATAIRES :</w:t>
                  </w:r>
                </w:p>
                <w:p w14:paraId="72A37855" w14:textId="77777777" w:rsidR="004C30E8" w:rsidRPr="004C30E8" w:rsidRDefault="004C30E8" w:rsidP="004C30E8">
                  <w:pPr>
                    <w:spacing w:before="120" w:after="120" w:line="150" w:lineRule="atLeast"/>
                    <w:rPr>
                      <w:rFonts w:ascii="Arial" w:eastAsia="Times New Roman" w:hAnsi="Arial" w:cs="Arial"/>
                      <w:color w:val="514D4D"/>
                      <w:sz w:val="15"/>
                      <w:szCs w:val="15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color w:val="514D4D"/>
                      <w:sz w:val="15"/>
                      <w:szCs w:val="15"/>
                      <w:lang w:eastAsia="fr-FR"/>
                    </w:rPr>
                    <w:t>Les Clubs FFS </w:t>
                  </w:r>
                </w:p>
              </w:tc>
            </w:tr>
          </w:tbl>
          <w:p w14:paraId="00856BA7" w14:textId="77777777" w:rsidR="004C30E8" w:rsidRPr="004C30E8" w:rsidRDefault="004C30E8" w:rsidP="004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4D8224DE" w14:textId="77777777" w:rsidR="004C30E8" w:rsidRPr="004C30E8" w:rsidRDefault="004C30E8" w:rsidP="004C3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C30E8" w:rsidRPr="004C30E8" w14:paraId="0A9316F2" w14:textId="77777777" w:rsidTr="004C30E8">
        <w:tc>
          <w:tcPr>
            <w:tcW w:w="9000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C30E8" w:rsidRPr="004C30E8" w14:paraId="5365C3A0" w14:textId="77777777">
              <w:tc>
                <w:tcPr>
                  <w:tcW w:w="0" w:type="auto"/>
                  <w:tcMar>
                    <w:top w:w="21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14:paraId="14CD2D48" w14:textId="77777777" w:rsidR="004C30E8" w:rsidRPr="004C30E8" w:rsidRDefault="004C30E8" w:rsidP="004C30E8">
                  <w:pPr>
                    <w:spacing w:before="120" w:after="120" w:line="315" w:lineRule="atLeast"/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b/>
                      <w:bCs/>
                      <w:color w:val="514D4D"/>
                      <w:sz w:val="21"/>
                      <w:szCs w:val="21"/>
                      <w:lang w:eastAsia="fr-FR"/>
                    </w:rPr>
                    <w:t>Communiqué Fédération Française de Ski</w:t>
                  </w:r>
                </w:p>
                <w:p w14:paraId="1E4EF009" w14:textId="77777777" w:rsidR="004C30E8" w:rsidRPr="004C30E8" w:rsidRDefault="004C30E8" w:rsidP="004C30E8">
                  <w:pPr>
                    <w:spacing w:before="120" w:after="120" w:line="315" w:lineRule="atLeast"/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b/>
                      <w:bCs/>
                      <w:color w:val="514D4D"/>
                      <w:sz w:val="21"/>
                      <w:szCs w:val="21"/>
                      <w:lang w:eastAsia="fr-FR"/>
                    </w:rPr>
                    <w:t>Annecy, le 13 mars 2020</w:t>
                  </w:r>
                </w:p>
                <w:p w14:paraId="555B4AAE" w14:textId="77777777" w:rsidR="004C30E8" w:rsidRPr="004C30E8" w:rsidRDefault="004C30E8" w:rsidP="004C30E8">
                  <w:pPr>
                    <w:spacing w:before="120" w:after="120" w:line="315" w:lineRule="atLeast"/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</w:pPr>
                </w:p>
                <w:p w14:paraId="2A4CE501" w14:textId="77777777" w:rsidR="004C30E8" w:rsidRPr="004C30E8" w:rsidRDefault="004C30E8" w:rsidP="004C30E8">
                  <w:pPr>
                    <w:spacing w:before="120" w:after="120" w:line="315" w:lineRule="atLeast"/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  <w:t>Suite à l’allocution du Président de la République Française et aux mesures nationales annoncées à cette occasion, la Fédération Française de Ski a décidé : </w:t>
                  </w:r>
                </w:p>
                <w:p w14:paraId="62FA3180" w14:textId="77777777" w:rsidR="004C30E8" w:rsidRPr="004C30E8" w:rsidRDefault="004C30E8" w:rsidP="004C3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  <w:t>De suspendre à partir de vendredi 13 mars 2020 à minuit et jusqu’à nouvel ordre toutes les compétitons toutes disciplines, de tous niveaux et de toutes catégories </w:t>
                  </w:r>
                </w:p>
                <w:p w14:paraId="3349E90C" w14:textId="77777777" w:rsidR="004C30E8" w:rsidRPr="004C30E8" w:rsidRDefault="004C30E8" w:rsidP="004C3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  <w:t>De demander à ses clubs affiliés de suspendre toute activité (entraînement, loisir ou autres) à partir de vendredi 13 mars 2020 à minuit jusqu’à nouvel ordre afin d’éviter tout regroupement qui serait de nature à favoriser une propagation du virus. </w:t>
                  </w:r>
                </w:p>
                <w:p w14:paraId="357E3A44" w14:textId="77777777" w:rsidR="004C30E8" w:rsidRPr="004C30E8" w:rsidRDefault="004C30E8" w:rsidP="004C30E8">
                  <w:pPr>
                    <w:spacing w:before="120" w:after="120" w:line="315" w:lineRule="atLeast"/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  <w:t>Seuls les athlètes des Equipes de France déjà à l’étranger sur les sites de compétition et engagés sur les épreuves de Coupe du Monde actuellement en cours jusqu’à dimanche sont pour l’heure encore autorisés à y participer. </w:t>
                  </w:r>
                </w:p>
                <w:p w14:paraId="468E126D" w14:textId="77777777" w:rsidR="004C30E8" w:rsidRPr="004C30E8" w:rsidRDefault="004C30E8" w:rsidP="004C30E8">
                  <w:pPr>
                    <w:spacing w:before="120" w:after="120" w:line="315" w:lineRule="atLeast"/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color w:val="514D4D"/>
                      <w:sz w:val="21"/>
                      <w:szCs w:val="21"/>
                      <w:lang w:eastAsia="fr-FR"/>
                    </w:rPr>
                    <w:t>La Fédération demande à l’ensemble de ses structures affiliés ou reconnues de respecter scrupuleusement ces consignes d’intérêt national.</w:t>
                  </w:r>
                </w:p>
              </w:tc>
            </w:tr>
          </w:tbl>
          <w:p w14:paraId="020EBDC6" w14:textId="77777777" w:rsidR="004C30E8" w:rsidRPr="004C30E8" w:rsidRDefault="004C30E8" w:rsidP="004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47E3F65E" w14:textId="77777777" w:rsidR="004C30E8" w:rsidRPr="004C30E8" w:rsidRDefault="004C30E8" w:rsidP="004C3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C30E8" w:rsidRPr="004C30E8" w14:paraId="76CBFF1E" w14:textId="77777777" w:rsidTr="004C30E8">
        <w:tc>
          <w:tcPr>
            <w:tcW w:w="9000" w:type="dxa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C30E8" w:rsidRPr="004C30E8" w14:paraId="6D8270E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5"/>
                  </w:tblGrid>
                  <w:tr w:rsidR="004C30E8" w:rsidRPr="004C30E8" w14:paraId="3A9C8941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14:paraId="0F6F4451" w14:textId="77777777" w:rsidR="004C30E8" w:rsidRPr="004C30E8" w:rsidRDefault="004C30E8" w:rsidP="004C30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C30E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anchor distT="0" distB="0" distL="0" distR="0" simplePos="0" relativeHeight="251659264" behindDoc="0" locked="0" layoutInCell="1" allowOverlap="0" wp14:anchorId="5CB6F184" wp14:editId="715C2CFE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942975" cy="1066800"/>
                              <wp:effectExtent l="0" t="0" r="9525" b="0"/>
                              <wp:wrapSquare wrapText="bothSides"/>
                              <wp:docPr id="14" name="Image 3" descr="logo signa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 signa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224A5470" w14:textId="77777777" w:rsidR="004C30E8" w:rsidRPr="004C30E8" w:rsidRDefault="004C30E8" w:rsidP="004C30E8">
                  <w:pPr>
                    <w:spacing w:before="120" w:after="120" w:line="1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14:paraId="18960DA7" w14:textId="77777777" w:rsidR="004C30E8" w:rsidRPr="004C30E8" w:rsidRDefault="004C30E8" w:rsidP="004C30E8">
                  <w:pPr>
                    <w:spacing w:before="120" w:after="120" w:line="1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b/>
                      <w:bCs/>
                      <w:color w:val="00467F"/>
                      <w:sz w:val="24"/>
                      <w:szCs w:val="24"/>
                      <w:lang w:eastAsia="fr-FR"/>
                    </w:rPr>
                    <w:t>Michel VION</w:t>
                  </w:r>
                </w:p>
                <w:p w14:paraId="5C92242B" w14:textId="46CE271C" w:rsidR="004C30E8" w:rsidRPr="004C30E8" w:rsidRDefault="004C30E8" w:rsidP="004C30E8">
                  <w:pPr>
                    <w:spacing w:before="120" w:after="120" w:line="1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4C30E8">
                    <w:rPr>
                      <w:rFonts w:ascii="Arial" w:eastAsia="Times New Roman" w:hAnsi="Arial" w:cs="Arial"/>
                      <w:i/>
                      <w:iCs/>
                      <w:color w:val="5C5C5C"/>
                      <w:sz w:val="18"/>
                      <w:szCs w:val="18"/>
                      <w:lang w:eastAsia="fr-FR"/>
                    </w:rPr>
                    <w:t>Président de la Fédération Française de Ski</w:t>
                  </w:r>
                </w:p>
              </w:tc>
            </w:tr>
          </w:tbl>
          <w:p w14:paraId="4032C568" w14:textId="77777777" w:rsidR="004C30E8" w:rsidRPr="004C30E8" w:rsidRDefault="004C30E8" w:rsidP="004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0B072806" w14:textId="77777777" w:rsidR="004C30E8" w:rsidRPr="004C30E8" w:rsidRDefault="004C30E8" w:rsidP="004C3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C30E8" w:rsidRPr="004C30E8" w14:paraId="4C0BDCEC" w14:textId="77777777" w:rsidTr="004C30E8">
        <w:tc>
          <w:tcPr>
            <w:tcW w:w="9000" w:type="dxa"/>
            <w:vAlign w:val="center"/>
          </w:tcPr>
          <w:p w14:paraId="06F04ECE" w14:textId="77777777" w:rsidR="004C30E8" w:rsidRPr="004C30E8" w:rsidRDefault="004C30E8" w:rsidP="004C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bookmarkStart w:id="0" w:name="_GoBack"/>
            <w:bookmarkEnd w:id="0"/>
          </w:p>
        </w:tc>
      </w:tr>
    </w:tbl>
    <w:p w14:paraId="6B7459D8" w14:textId="77777777" w:rsidR="004C30E8" w:rsidRPr="004C30E8" w:rsidRDefault="004C30E8" w:rsidP="004C30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sectPr w:rsidR="004C30E8" w:rsidRPr="004C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C6EE" w14:textId="77777777" w:rsidR="009A217B" w:rsidRDefault="009A217B" w:rsidP="004C30E8">
      <w:pPr>
        <w:spacing w:after="0" w:line="240" w:lineRule="auto"/>
      </w:pPr>
      <w:r>
        <w:separator/>
      </w:r>
    </w:p>
  </w:endnote>
  <w:endnote w:type="continuationSeparator" w:id="0">
    <w:p w14:paraId="5EA12A0F" w14:textId="77777777" w:rsidR="009A217B" w:rsidRDefault="009A217B" w:rsidP="004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73BF" w14:textId="77777777" w:rsidR="009A217B" w:rsidRDefault="009A217B" w:rsidP="004C30E8">
      <w:pPr>
        <w:spacing w:after="0" w:line="240" w:lineRule="auto"/>
      </w:pPr>
      <w:r>
        <w:separator/>
      </w:r>
    </w:p>
  </w:footnote>
  <w:footnote w:type="continuationSeparator" w:id="0">
    <w:p w14:paraId="515FADE1" w14:textId="77777777" w:rsidR="009A217B" w:rsidRDefault="009A217B" w:rsidP="004C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575F"/>
    <w:multiLevelType w:val="multilevel"/>
    <w:tmpl w:val="1EE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8"/>
    <w:rsid w:val="004C30E8"/>
    <w:rsid w:val="009A217B"/>
    <w:rsid w:val="00B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7357"/>
  <w15:chartTrackingRefBased/>
  <w15:docId w15:val="{FE374B33-DCE2-4313-9061-C0116B6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0E8"/>
  </w:style>
  <w:style w:type="paragraph" w:styleId="Pieddepage">
    <w:name w:val="footer"/>
    <w:basedOn w:val="Normal"/>
    <w:link w:val="PieddepageCar"/>
    <w:uiPriority w:val="99"/>
    <w:unhideWhenUsed/>
    <w:rsid w:val="004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7tre.emv3.com/HS?b=s34Cv02aBptpL00Xia9gCbOmAcbDisabbGiVbGQVhcJCmRw14wnYEzhp58RDduBp&amp;c=mNnns0bV1ykwNG2qmddA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7tre.emv3.com/HM?b=s34Cv02aBptpL00Xia9gCV6QuLULg5KhICe3ZrRmvJ4-aPtl2V8zb8Ep-LIh99KD&amp;c=mNnns0bV1ykwNG2qmddA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jean-claude.jorand@libertysurf.fr</dc:creator>
  <cp:keywords/>
  <dc:description/>
  <cp:lastModifiedBy>jean-claude.jorand@libertysurf.fr</cp:lastModifiedBy>
  <cp:revision>1</cp:revision>
  <dcterms:created xsi:type="dcterms:W3CDTF">2020-03-13T16:06:00Z</dcterms:created>
  <dcterms:modified xsi:type="dcterms:W3CDTF">2020-03-13T16:09:00Z</dcterms:modified>
</cp:coreProperties>
</file>